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17C8" w14:textId="76232C2F" w:rsidR="00C22550" w:rsidRDefault="005726BC">
      <w:r>
        <w:t>Rules &amp; Regulations Exhibits &amp; Stock</w:t>
      </w:r>
    </w:p>
    <w:p w14:paraId="3E62F299" w14:textId="6744AB23" w:rsidR="005726BC" w:rsidRDefault="005726BC">
      <w:pPr>
        <w:rPr>
          <w:b/>
          <w:bCs/>
          <w:i/>
          <w:iCs/>
        </w:rPr>
      </w:pPr>
      <w:r>
        <w:rPr>
          <w:i/>
          <w:iCs/>
        </w:rPr>
        <w:t>**All information can be obtained from the Chairperson**</w:t>
      </w:r>
    </w:p>
    <w:p w14:paraId="11D6FD75" w14:textId="5066518E" w:rsidR="005726BC" w:rsidRDefault="005726BC">
      <w:r>
        <w:rPr>
          <w:b/>
          <w:bCs/>
          <w:i/>
          <w:iCs/>
        </w:rPr>
        <w:t>Board of Directors will not be responsible for any lost, stolen, damaged items or injured animals.</w:t>
      </w:r>
    </w:p>
    <w:p w14:paraId="00538763" w14:textId="11877020" w:rsidR="005726BC" w:rsidRPr="002F7A72" w:rsidRDefault="005726BC" w:rsidP="005726BC">
      <w:pPr>
        <w:pStyle w:val="NoSpacing"/>
        <w:numPr>
          <w:ilvl w:val="0"/>
          <w:numId w:val="1"/>
        </w:numPr>
      </w:pPr>
      <w:r>
        <w:t xml:space="preserve"> Tickets are issued to exhibitors, entitling exhibitor to admission to the grounds for Sunday only </w:t>
      </w:r>
      <w:r w:rsidRPr="002F7A72">
        <w:t>to pick up exhibits and are not transferable.</w:t>
      </w:r>
    </w:p>
    <w:p w14:paraId="37960696" w14:textId="77CE85F3" w:rsidR="005726BC" w:rsidRPr="002F7A72" w:rsidRDefault="004317D9" w:rsidP="005726BC">
      <w:pPr>
        <w:pStyle w:val="NoSpacing"/>
        <w:numPr>
          <w:ilvl w:val="0"/>
          <w:numId w:val="1"/>
        </w:numPr>
      </w:pPr>
      <w:r w:rsidRPr="002F7A72">
        <w:t>All exhibits in competition must be as specified or will not be eligible, and should be placed between 6:00 pm and 8:00pm on Thurs. July 1</w:t>
      </w:r>
      <w:r w:rsidR="00440C39" w:rsidRPr="002F7A72">
        <w:t>3</w:t>
      </w:r>
      <w:r w:rsidRPr="002F7A72">
        <w:rPr>
          <w:vertAlign w:val="superscript"/>
        </w:rPr>
        <w:t>th</w:t>
      </w:r>
      <w:r w:rsidRPr="002F7A72">
        <w:t xml:space="preserve"> or betwee</w:t>
      </w:r>
      <w:r w:rsidR="00EC398A" w:rsidRPr="002F7A72">
        <w:t>n</w:t>
      </w:r>
      <w:r w:rsidRPr="002F7A72">
        <w:t xml:space="preserve"> 8:00 am to 12:00 NOON Friday, July 1</w:t>
      </w:r>
      <w:r w:rsidR="00440C39" w:rsidRPr="002F7A72">
        <w:t>4</w:t>
      </w:r>
      <w:r w:rsidRPr="002F7A72">
        <w:rPr>
          <w:vertAlign w:val="superscript"/>
        </w:rPr>
        <w:t>th</w:t>
      </w:r>
      <w:r w:rsidRPr="002F7A72">
        <w:t>, in the Agricultural Hall.  Judging starts at 1:00 pm on Friday July 1</w:t>
      </w:r>
      <w:r w:rsidR="00440C39" w:rsidRPr="002F7A72">
        <w:t>4</w:t>
      </w:r>
      <w:r w:rsidRPr="002F7A72">
        <w:rPr>
          <w:vertAlign w:val="superscript"/>
        </w:rPr>
        <w:t>th</w:t>
      </w:r>
      <w:r w:rsidRPr="002F7A72">
        <w:t>, at which NO ONE will be allowed in until judging is finished.</w:t>
      </w:r>
    </w:p>
    <w:p w14:paraId="1DFC3B5F" w14:textId="68A7F72B" w:rsidR="004317D9" w:rsidRDefault="004317D9" w:rsidP="005726BC">
      <w:pPr>
        <w:pStyle w:val="NoSpacing"/>
        <w:numPr>
          <w:ilvl w:val="0"/>
          <w:numId w:val="1"/>
        </w:numPr>
      </w:pPr>
      <w:r w:rsidRPr="002F7A72">
        <w:t xml:space="preserve">Only one article per exhibitor will be allowed in </w:t>
      </w:r>
      <w:r w:rsidR="00EC398A" w:rsidRPr="002F7A72">
        <w:rPr>
          <w:b/>
          <w:bCs/>
        </w:rPr>
        <w:t>ANY</w:t>
      </w:r>
      <w:r w:rsidRPr="002F7A72">
        <w:t xml:space="preserve"> class.</w:t>
      </w:r>
    </w:p>
    <w:p w14:paraId="6332115A" w14:textId="2E426212" w:rsidR="004317D9" w:rsidRPr="002F7A72" w:rsidRDefault="004317D9" w:rsidP="002F7A72">
      <w:pPr>
        <w:pStyle w:val="NoSpacing"/>
        <w:numPr>
          <w:ilvl w:val="0"/>
          <w:numId w:val="1"/>
        </w:numPr>
      </w:pPr>
      <w:r w:rsidRPr="002F7A72">
        <w:t>No exhibit will be allowed entry with marks, names, or initials on them where the owner may be identified.  All prize tickets mut be supplied by the Tweed Agricultural Society, tickets from other venues will</w:t>
      </w:r>
      <w:r w:rsidRPr="002F7A72">
        <w:rPr>
          <w:b/>
          <w:bCs/>
        </w:rPr>
        <w:t xml:space="preserve"> NOT </w:t>
      </w:r>
      <w:r w:rsidRPr="002F7A72">
        <w:t>be accepted</w:t>
      </w:r>
    </w:p>
    <w:p w14:paraId="0C2744BE" w14:textId="70489B6A" w:rsidR="004317D9" w:rsidRDefault="004317D9" w:rsidP="005726BC">
      <w:pPr>
        <w:pStyle w:val="NoSpacing"/>
        <w:numPr>
          <w:ilvl w:val="0"/>
          <w:numId w:val="1"/>
        </w:numPr>
      </w:pPr>
      <w:r>
        <w:t xml:space="preserve">Any </w:t>
      </w:r>
      <w:r w:rsidR="00EC398A">
        <w:t>p</w:t>
      </w:r>
      <w:r>
        <w:t>erson exhibiting</w:t>
      </w:r>
      <w:r w:rsidR="00EC398A">
        <w:t xml:space="preserve"> </w:t>
      </w:r>
      <w:r>
        <w:t xml:space="preserve">must be the bona fide maker or grower of all articles exhibited </w:t>
      </w:r>
      <w:r w:rsidR="00EC398A">
        <w:t xml:space="preserve">and all </w:t>
      </w:r>
      <w:r>
        <w:t>livestock shown, juniors included.</w:t>
      </w:r>
    </w:p>
    <w:p w14:paraId="55704C16" w14:textId="68D28DAF" w:rsidR="004317D9" w:rsidRPr="002F7A72" w:rsidRDefault="004317D9" w:rsidP="005726BC">
      <w:pPr>
        <w:pStyle w:val="NoSpacing"/>
        <w:numPr>
          <w:ilvl w:val="0"/>
          <w:numId w:val="1"/>
        </w:numPr>
      </w:pPr>
      <w:r w:rsidRPr="002F7A72">
        <w:t>Domestic</w:t>
      </w:r>
      <w:r w:rsidR="00EC398A" w:rsidRPr="002F7A72">
        <w:t xml:space="preserve"> </w:t>
      </w:r>
      <w:r w:rsidRPr="002F7A72">
        <w:t>Science category – All baking must be displayed in clear plastic wrap or bags with tags attached.  Pies and lo</w:t>
      </w:r>
      <w:r w:rsidR="00EC398A" w:rsidRPr="002F7A72">
        <w:t>a</w:t>
      </w:r>
      <w:r w:rsidRPr="002F7A72">
        <w:t>ves may be entered in standard size pans or smaller pans for less waste.  All lining on muffins must be removed unless otherwise stated.  Special instructions per class are in category section.</w:t>
      </w:r>
    </w:p>
    <w:p w14:paraId="65EFC875" w14:textId="5969B57B" w:rsidR="004317D9" w:rsidRPr="002F7A72" w:rsidRDefault="004317D9" w:rsidP="005726BC">
      <w:pPr>
        <w:pStyle w:val="NoSpacing"/>
        <w:numPr>
          <w:ilvl w:val="0"/>
          <w:numId w:val="1"/>
        </w:numPr>
      </w:pPr>
      <w:r w:rsidRPr="002F7A72">
        <w:t xml:space="preserve">Judges are authorized by Directors to discard soiled, defaced work </w:t>
      </w:r>
      <w:r w:rsidR="00EC398A" w:rsidRPr="002F7A72">
        <w:t xml:space="preserve">or work </w:t>
      </w:r>
      <w:r w:rsidRPr="002F7A72">
        <w:t>that has been exhibited more than twice previously and award prizes to new work.</w:t>
      </w:r>
    </w:p>
    <w:p w14:paraId="736C84F3" w14:textId="47640E78" w:rsidR="004317D9" w:rsidRPr="002F7A72" w:rsidRDefault="004317D9" w:rsidP="005726BC">
      <w:pPr>
        <w:pStyle w:val="NoSpacing"/>
        <w:numPr>
          <w:ilvl w:val="0"/>
          <w:numId w:val="1"/>
        </w:numPr>
      </w:pPr>
      <w:r w:rsidRPr="002F7A72">
        <w:t xml:space="preserve">Junior work </w:t>
      </w:r>
      <w:r w:rsidR="00A474B4" w:rsidRPr="002F7A72">
        <w:t>category – Exhibitors can only enter their own age category but are welcome to enter the adult category up to 16 years of age.  No entry fee will apply.</w:t>
      </w:r>
    </w:p>
    <w:p w14:paraId="0CD9B38A" w14:textId="2556FF3F" w:rsidR="00A474B4" w:rsidRDefault="00A474B4" w:rsidP="005726BC">
      <w:pPr>
        <w:pStyle w:val="NoSpacing"/>
        <w:numPr>
          <w:ilvl w:val="0"/>
          <w:numId w:val="1"/>
        </w:numPr>
      </w:pPr>
      <w:r w:rsidRPr="002F7A72">
        <w:t>Exhibits must stay on fairgrounds until Sunday, July 1</w:t>
      </w:r>
      <w:r w:rsidR="00440C39" w:rsidRPr="002F7A72">
        <w:t>6</w:t>
      </w:r>
      <w:r w:rsidRPr="002F7A72">
        <w:rPr>
          <w:vertAlign w:val="superscript"/>
        </w:rPr>
        <w:t>th</w:t>
      </w:r>
      <w:r w:rsidRPr="002F7A72">
        <w:t xml:space="preserve"> at 3:00 pm for display.  Prize money can be picked up at the Fair office Saturday </w:t>
      </w:r>
      <w:r w:rsidRPr="002F7A72">
        <w:rPr>
          <w:b/>
          <w:bCs/>
        </w:rPr>
        <w:t xml:space="preserve">AFTER </w:t>
      </w:r>
      <w:r w:rsidRPr="002F7A72">
        <w:t>2:</w:t>
      </w:r>
      <w:r>
        <w:t>00 pm.</w:t>
      </w:r>
    </w:p>
    <w:p w14:paraId="3DC691DB" w14:textId="158ADFA4" w:rsidR="00A474B4" w:rsidRDefault="00A474B4" w:rsidP="005726BC">
      <w:pPr>
        <w:pStyle w:val="NoSpacing"/>
        <w:numPr>
          <w:ilvl w:val="0"/>
          <w:numId w:val="1"/>
        </w:numPr>
      </w:pPr>
      <w:r>
        <w:t xml:space="preserve">In case of bad </w:t>
      </w:r>
      <w:r w:rsidR="0068624B">
        <w:t>weather</w:t>
      </w:r>
      <w:r w:rsidR="00440C39">
        <w:t>,</w:t>
      </w:r>
      <w:r>
        <w:t xml:space="preserve"> the Society reserves the right to reduce prize money and/or cancel any event.  In all sections where there is not competition, only two-thirds of prizes may be paid.  Prize money may also be reduced if emergencies arise.</w:t>
      </w:r>
    </w:p>
    <w:p w14:paraId="6EF404C6" w14:textId="7CFE3A35" w:rsidR="00A474B4" w:rsidRDefault="00A474B4" w:rsidP="005726BC">
      <w:pPr>
        <w:pStyle w:val="NoSpacing"/>
        <w:numPr>
          <w:ilvl w:val="0"/>
          <w:numId w:val="1"/>
        </w:numPr>
      </w:pPr>
      <w:r>
        <w:t xml:space="preserve">All competing Livestock Teamsters and all Livestock Handlers are required to be in control of their animals at all times.  They will take full responsibility for any damages that may occur while on the grounds.  </w:t>
      </w:r>
      <w:r>
        <w:rPr>
          <w:b/>
          <w:bCs/>
        </w:rPr>
        <w:t>Waivers and valid insura</w:t>
      </w:r>
      <w:r w:rsidR="0068624B">
        <w:rPr>
          <w:b/>
          <w:bCs/>
        </w:rPr>
        <w:t>nc</w:t>
      </w:r>
      <w:r>
        <w:rPr>
          <w:b/>
          <w:bCs/>
        </w:rPr>
        <w:t xml:space="preserve">e </w:t>
      </w:r>
      <w:proofErr w:type="gramStart"/>
      <w:r>
        <w:rPr>
          <w:b/>
          <w:bCs/>
        </w:rPr>
        <w:t>is</w:t>
      </w:r>
      <w:proofErr w:type="gramEnd"/>
      <w:r>
        <w:rPr>
          <w:b/>
          <w:bCs/>
        </w:rPr>
        <w:t xml:space="preserve"> mandatory before entering any livestock category.</w:t>
      </w:r>
      <w:r>
        <w:t xml:space="preserve">  All animals on the grounds must be either placed in pens, tied up or leashed, excluding events.</w:t>
      </w:r>
    </w:p>
    <w:p w14:paraId="2A67E51C" w14:textId="2660C319" w:rsidR="00A474B4" w:rsidRDefault="00A474B4" w:rsidP="005726BC">
      <w:pPr>
        <w:pStyle w:val="NoSpacing"/>
        <w:numPr>
          <w:ilvl w:val="0"/>
          <w:numId w:val="1"/>
        </w:numPr>
      </w:pPr>
      <w:r>
        <w:t xml:space="preserve">Any person interfering with the </w:t>
      </w:r>
      <w:r w:rsidR="0068624B">
        <w:t>j</w:t>
      </w:r>
      <w:r>
        <w:t>udges while judging is in progress will forfeit all prize money.  No bribes of any denomination will be attemp</w:t>
      </w:r>
      <w:r w:rsidR="0068624B">
        <w:t>t</w:t>
      </w:r>
      <w:r>
        <w:t>ed upon the judges and their duties.</w:t>
      </w:r>
    </w:p>
    <w:p w14:paraId="5408B741" w14:textId="09F336A8" w:rsidR="00A474B4" w:rsidRDefault="00A474B4" w:rsidP="005726BC">
      <w:pPr>
        <w:pStyle w:val="NoSpacing"/>
        <w:numPr>
          <w:ilvl w:val="0"/>
          <w:numId w:val="1"/>
        </w:numPr>
      </w:pPr>
      <w:r>
        <w:t>Livestock classes 6-12 – 20% will be deducted for membership.</w:t>
      </w:r>
    </w:p>
    <w:p w14:paraId="528484CD" w14:textId="557BC278" w:rsidR="00A474B4" w:rsidRDefault="00A474B4" w:rsidP="005726BC">
      <w:pPr>
        <w:pStyle w:val="NoSpacing"/>
        <w:numPr>
          <w:ilvl w:val="0"/>
          <w:numId w:val="1"/>
        </w:numPr>
      </w:pPr>
      <w:r>
        <w:t xml:space="preserve">All grain, fruit and seeds to be raised this </w:t>
      </w:r>
      <w:r w:rsidRPr="002F7A72">
        <w:t xml:space="preserve">year </w:t>
      </w:r>
      <w:r w:rsidR="0068624B" w:rsidRPr="002F7A72">
        <w:rPr>
          <w:b/>
          <w:bCs/>
        </w:rPr>
        <w:t>202</w:t>
      </w:r>
      <w:r w:rsidR="00440C39" w:rsidRPr="002F7A72">
        <w:rPr>
          <w:b/>
          <w:bCs/>
        </w:rPr>
        <w:t>3</w:t>
      </w:r>
      <w:r w:rsidR="0068624B" w:rsidRPr="002F7A72">
        <w:rPr>
          <w:b/>
          <w:bCs/>
        </w:rPr>
        <w:t>.</w:t>
      </w:r>
    </w:p>
    <w:p w14:paraId="430F6E79" w14:textId="56AB2246" w:rsidR="00A474B4" w:rsidRDefault="00EC398A" w:rsidP="005726BC">
      <w:pPr>
        <w:pStyle w:val="NoSpacing"/>
        <w:numPr>
          <w:ilvl w:val="0"/>
          <w:numId w:val="1"/>
        </w:numPr>
      </w:pPr>
      <w:r>
        <w:t>If insufficient herds are available to provide good competitions, breeds can be combined.</w:t>
      </w:r>
    </w:p>
    <w:p w14:paraId="7E4EBDEE" w14:textId="66C5163C" w:rsidR="00EC398A" w:rsidRDefault="00EC398A" w:rsidP="005726BC">
      <w:pPr>
        <w:pStyle w:val="NoSpacing"/>
        <w:numPr>
          <w:ilvl w:val="0"/>
          <w:numId w:val="1"/>
        </w:numPr>
      </w:pPr>
      <w:r>
        <w:t>All registered animals must be registered prior to the Fair by forwarding number and entry to the Chairperson.</w:t>
      </w:r>
    </w:p>
    <w:p w14:paraId="675178E1" w14:textId="04FFEAB4" w:rsidR="00EC398A" w:rsidRPr="00EC398A" w:rsidRDefault="00EC398A" w:rsidP="005726BC">
      <w:pPr>
        <w:pStyle w:val="NoSpacing"/>
        <w:numPr>
          <w:ilvl w:val="0"/>
          <w:numId w:val="1"/>
        </w:numPr>
      </w:pPr>
      <w:r>
        <w:t>All animals are subject to random drug testing.  This includes all hors</w:t>
      </w:r>
      <w:r w:rsidR="0068624B">
        <w:t>e</w:t>
      </w:r>
      <w:r>
        <w:t xml:space="preserve"> pulls, games, pet show, etc., </w:t>
      </w:r>
      <w:r>
        <w:rPr>
          <w:b/>
          <w:bCs/>
        </w:rPr>
        <w:t>All animals must have proof of</w:t>
      </w:r>
      <w:r w:rsidR="0068624B">
        <w:rPr>
          <w:b/>
          <w:bCs/>
        </w:rPr>
        <w:t xml:space="preserve"> </w:t>
      </w:r>
      <w:r>
        <w:rPr>
          <w:b/>
          <w:bCs/>
        </w:rPr>
        <w:t>current vaccinations-NO EXCEPTIONS</w:t>
      </w:r>
      <w:r w:rsidR="0068624B">
        <w:rPr>
          <w:b/>
          <w:bCs/>
        </w:rPr>
        <w:t>!</w:t>
      </w:r>
    </w:p>
    <w:p w14:paraId="474BFA25" w14:textId="77777777" w:rsidR="00EC398A" w:rsidRPr="005726BC" w:rsidRDefault="00EC398A" w:rsidP="0068624B">
      <w:pPr>
        <w:pStyle w:val="NoSpacing"/>
        <w:ind w:left="360"/>
      </w:pPr>
    </w:p>
    <w:p w14:paraId="1AE468FE" w14:textId="77777777" w:rsidR="005726BC" w:rsidRPr="005726BC" w:rsidRDefault="005726BC"/>
    <w:sectPr w:rsidR="005726BC" w:rsidRPr="005726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60817"/>
    <w:multiLevelType w:val="hybridMultilevel"/>
    <w:tmpl w:val="5FD4A7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310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BC"/>
    <w:rsid w:val="002F7A72"/>
    <w:rsid w:val="004317D9"/>
    <w:rsid w:val="00440C39"/>
    <w:rsid w:val="005726BC"/>
    <w:rsid w:val="005A1B63"/>
    <w:rsid w:val="0068624B"/>
    <w:rsid w:val="006B77B5"/>
    <w:rsid w:val="00786317"/>
    <w:rsid w:val="00A474B4"/>
    <w:rsid w:val="00C22550"/>
    <w:rsid w:val="00EC3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35E9"/>
  <w15:chartTrackingRefBased/>
  <w15:docId w15:val="{FD60F4BF-4AD0-421E-8810-B995EC85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 Honey</dc:creator>
  <cp:keywords/>
  <dc:description/>
  <cp:lastModifiedBy>Marlene White</cp:lastModifiedBy>
  <cp:revision>2</cp:revision>
  <dcterms:created xsi:type="dcterms:W3CDTF">2023-06-28T19:24:00Z</dcterms:created>
  <dcterms:modified xsi:type="dcterms:W3CDTF">2023-06-28T19:24:00Z</dcterms:modified>
</cp:coreProperties>
</file>